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Style w:val="6"/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2022年山阴县招聘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 w:bidi="ar"/>
        </w:rPr>
        <w:t>大学毕业生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到村（社区）工作</w:t>
      </w:r>
      <w:r>
        <w:rPr>
          <w:rStyle w:val="6"/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ascii="仿宋_GB2312" w:hAns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我已仔细阅读《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山阴县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年招聘大学毕业生到村工作的公告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》，理解其内容，符合报考条件。我郑重承诺：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一、根据平等自愿、诚实守信原则，我自愿报考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山阴县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2022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年招聘大学毕业生到村工作的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考试，自愿应聘所报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职位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，自觉维护招聘秩序，珍惜公共资源，对个人应聘行为负责，若进入面试、体检、考察和公示入职程序，则信守承诺不擅自放弃资格。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二、自觉遵守事业单位公开招聘工作人员的有关政策。真实、准确地提供本人个人信息、证明资料、证件等相关材料；不伪造、不使用假证明、假证书。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三、认真阅读公告及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职位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要求，结合个人实际情况，实事求是，不弄虚作假，保证做到本人年龄、学历、所学专业及其它条件与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职位</w:t>
      </w: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所要求的条件一致，不符合要求的决不报考。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四、遵守考试纪律，服从考试安排，不舞弊或协助他人舞弊。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五、准确填写及核对有效的手机号码、联系电话等联系方式，并保证在公开招聘期间联系畅通。对于报名生成并提供给个人的信息（如准考证号），自行妥善保管。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/>
          <w:color w:val="auto"/>
        </w:rPr>
      </w:pPr>
      <w:r>
        <w:rPr>
          <w:rStyle w:val="6"/>
          <w:rFonts w:hint="eastAsia" w:ascii="仿宋_GB2312" w:hAnsi="仿宋_GB2312" w:eastAsia="仿宋_GB2312" w:cs="仿宋_GB2312"/>
          <w:color w:val="auto"/>
          <w:sz w:val="30"/>
          <w:szCs w:val="30"/>
        </w:rPr>
        <w:t>联  系  电  话：</w:t>
      </w:r>
    </w:p>
    <w:p>
      <w:bookmarkStart w:id="0" w:name="_GoBack"/>
      <w:bookmarkEnd w:id="0"/>
    </w:p>
    <w:sectPr>
      <w:footerReference r:id="rId3" w:type="default"/>
      <w:pgSz w:w="11906" w:h="16838"/>
      <w:pgMar w:top="1417" w:right="1701" w:bottom="1417" w:left="1701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OTYyZGRkNTkwMWU4NDY3MTczNzVmNmU4Y2U4ZGEifQ=="/>
  </w:docVars>
  <w:rsids>
    <w:rsidRoot w:val="00000000"/>
    <w:rsid w:val="7C7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2022-06-28T10:08:54Z</dcterms:created>
  <dc:creator>Administrator</dc:creator>
  <cp:lastModifiedBy>Administrator</cp:lastModifiedBy>
  <dcterms:modified xsi:type="dcterms:W3CDTF">2022-06-28T10:08:59Z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31663192650B4C0DA17D51E546685484</vt:lpwstr>
  </property>
</Properties>
</file>