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山阴县统计局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随机抽查事项清单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28"/>
        <w:gridCol w:w="876"/>
        <w:gridCol w:w="1984"/>
        <w:gridCol w:w="1430"/>
        <w:gridCol w:w="1469"/>
        <w:gridCol w:w="2608"/>
        <w:gridCol w:w="1439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抽查任务名称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抽查类型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抽查对象范围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抽查比例及频次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抽查检查起止时间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发起部门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028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对国家常规统计调查、部门统计调查、地方统计调查</w:t>
            </w:r>
          </w:p>
        </w:tc>
        <w:tc>
          <w:tcPr>
            <w:tcW w:w="876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定向</w:t>
            </w:r>
          </w:p>
        </w:tc>
        <w:tc>
          <w:tcPr>
            <w:tcW w:w="1984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调查对象依法提供统计资料情况的双随机抽查</w:t>
            </w:r>
          </w:p>
        </w:tc>
        <w:tc>
          <w:tcPr>
            <w:tcW w:w="1430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统计调查对象</w:t>
            </w:r>
          </w:p>
        </w:tc>
        <w:tc>
          <w:tcPr>
            <w:tcW w:w="1469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抽查比例不低于10%;抽查1次</w:t>
            </w:r>
          </w:p>
        </w:tc>
        <w:tc>
          <w:tcPr>
            <w:tcW w:w="2608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2022.03-2022.12</w:t>
            </w:r>
          </w:p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9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山阴县统计局</w:t>
            </w:r>
          </w:p>
        </w:tc>
        <w:tc>
          <w:tcPr>
            <w:tcW w:w="1470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山阴县市场监管局</w:t>
            </w:r>
          </w:p>
        </w:tc>
      </w:tr>
    </w:tbl>
    <w:p>
      <w:pPr>
        <w:jc w:val="both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NDEzNWUwMTZmOTUxZjc3MjA2ZDFhMGUwOWFhZWIifQ=="/>
  </w:docVars>
  <w:rsids>
    <w:rsidRoot w:val="7D4B0DD5"/>
    <w:rsid w:val="060F7E2A"/>
    <w:rsid w:val="298A33CC"/>
    <w:rsid w:val="466674FA"/>
    <w:rsid w:val="57414826"/>
    <w:rsid w:val="748F0978"/>
    <w:rsid w:val="7D4B0DD5"/>
    <w:rsid w:val="7DE2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166</Characters>
  <Lines>0</Lines>
  <Paragraphs>0</Paragraphs>
  <TotalTime>51</TotalTime>
  <ScaleCrop>false</ScaleCrop>
  <LinksUpToDate>false</LinksUpToDate>
  <CharactersWithSpaces>166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2020-06-08T03:18:00Z</dcterms:created>
  <dc:creator>开往冬天的夏天</dc:creator>
  <cp:lastModifiedBy>赵春梅（统计局）</cp:lastModifiedBy>
  <cp:lastPrinted>2022-11-22T08:24:36Z</cp:lastPrinted>
  <dcterms:modified xsi:type="dcterms:W3CDTF">2022-11-22T08:24:51Z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0D04DEE288FC44DC9E0B7089CB9AB644</vt:lpwstr>
  </property>
</Properties>
</file>