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A0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根据《裁量基准》列表呈现</w:t>
      </w:r>
    </w:p>
    <w:p w14:paraId="19C8D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山阴县XXX石料厂</w:t>
      </w:r>
    </w:p>
    <w:p w14:paraId="041F8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涉嫌违反控制、减少粉尘和气态污染物排放制度的罚款幅度裁定</w:t>
      </w:r>
    </w:p>
    <w:tbl>
      <w:tblPr>
        <w:tblStyle w:val="5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2833"/>
        <w:gridCol w:w="645"/>
        <w:gridCol w:w="1440"/>
        <w:gridCol w:w="1305"/>
        <w:gridCol w:w="717"/>
      </w:tblGrid>
      <w:tr w14:paraId="18B64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00FF9B1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2C1F5C4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4863" w:type="dxa"/>
            <w:gridSpan w:val="3"/>
            <w:noWrap w:val="0"/>
            <w:vAlign w:val="center"/>
          </w:tcPr>
          <w:p w14:paraId="7A09086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8AAD57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28336F2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18793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08CB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00D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833" w:type="dxa"/>
            <w:noWrap w:val="0"/>
            <w:vAlign w:val="center"/>
          </w:tcPr>
          <w:p w14:paraId="3C54AC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45" w:type="dxa"/>
            <w:noWrap w:val="0"/>
            <w:vAlign w:val="center"/>
          </w:tcPr>
          <w:p w14:paraId="58A261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1440" w:type="dxa"/>
            <w:noWrap w:val="0"/>
            <w:vAlign w:val="center"/>
          </w:tcPr>
          <w:p w14:paraId="0FDE38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05" w:type="dxa"/>
            <w:noWrap w:val="0"/>
            <w:vAlign w:val="center"/>
          </w:tcPr>
          <w:p w14:paraId="4C7311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717" w:type="dxa"/>
            <w:vMerge w:val="continue"/>
            <w:noWrap w:val="0"/>
            <w:vAlign w:val="center"/>
          </w:tcPr>
          <w:p w14:paraId="4F374B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46746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vMerge w:val="restart"/>
            <w:noWrap w:val="0"/>
            <w:vAlign w:val="center"/>
          </w:tcPr>
          <w:p w14:paraId="522FE6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0C6358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833" w:type="dxa"/>
            <w:noWrap w:val="0"/>
            <w:vAlign w:val="center"/>
          </w:tcPr>
          <w:p w14:paraId="6B26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  <w:p w14:paraId="6297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（该石料厂处于停产状态，开采区露天堆存石料，未苫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盖）</w:t>
            </w:r>
          </w:p>
        </w:tc>
        <w:tc>
          <w:tcPr>
            <w:tcW w:w="645" w:type="dxa"/>
            <w:noWrap w:val="0"/>
            <w:vAlign w:val="center"/>
          </w:tcPr>
          <w:p w14:paraId="2E6A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1440" w:type="dxa"/>
            <w:noWrap w:val="0"/>
            <w:vAlign w:val="center"/>
          </w:tcPr>
          <w:p w14:paraId="3DB25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应围挡、遮盖的</w:t>
            </w:r>
          </w:p>
        </w:tc>
        <w:tc>
          <w:tcPr>
            <w:tcW w:w="1305" w:type="dxa"/>
            <w:noWrap w:val="0"/>
            <w:vAlign w:val="center"/>
          </w:tcPr>
          <w:p w14:paraId="672A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717" w:type="dxa"/>
            <w:noWrap w:val="0"/>
            <w:vAlign w:val="center"/>
          </w:tcPr>
          <w:p w14:paraId="3C9A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11%</w:t>
            </w:r>
          </w:p>
        </w:tc>
      </w:tr>
      <w:tr w14:paraId="30F2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exact"/>
        </w:trPr>
        <w:tc>
          <w:tcPr>
            <w:tcW w:w="468" w:type="dxa"/>
            <w:vMerge w:val="continue"/>
            <w:noWrap w:val="0"/>
            <w:vAlign w:val="center"/>
          </w:tcPr>
          <w:p w14:paraId="5ABE881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151F4E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390B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  <w:p w14:paraId="7493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（该石料厂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位于山阴县安荣乡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大洋村北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）</w:t>
            </w:r>
          </w:p>
        </w:tc>
        <w:tc>
          <w:tcPr>
            <w:tcW w:w="645" w:type="dxa"/>
            <w:noWrap w:val="0"/>
            <w:vAlign w:val="center"/>
          </w:tcPr>
          <w:p w14:paraId="3D35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1440" w:type="dxa"/>
            <w:noWrap w:val="0"/>
            <w:vAlign w:val="center"/>
          </w:tcPr>
          <w:p w14:paraId="1B867A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其他地区</w:t>
            </w:r>
          </w:p>
        </w:tc>
        <w:tc>
          <w:tcPr>
            <w:tcW w:w="1305" w:type="dxa"/>
            <w:noWrap w:val="0"/>
            <w:vAlign w:val="center"/>
          </w:tcPr>
          <w:p w14:paraId="25FD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717" w:type="dxa"/>
            <w:noWrap w:val="0"/>
            <w:vAlign w:val="center"/>
          </w:tcPr>
          <w:p w14:paraId="1DD4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DF6A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27A03FF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14FBBF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DA9EC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45" w:type="dxa"/>
            <w:noWrap w:val="0"/>
            <w:vAlign w:val="center"/>
          </w:tcPr>
          <w:p w14:paraId="1769D8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1440" w:type="dxa"/>
            <w:noWrap w:val="0"/>
            <w:vAlign w:val="center"/>
          </w:tcPr>
          <w:p w14:paraId="1DD172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</w:t>
            </w:r>
          </w:p>
          <w:p w14:paraId="446E3E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（含粉尘）</w:t>
            </w:r>
          </w:p>
        </w:tc>
        <w:tc>
          <w:tcPr>
            <w:tcW w:w="1305" w:type="dxa"/>
            <w:noWrap w:val="0"/>
            <w:vAlign w:val="center"/>
          </w:tcPr>
          <w:p w14:paraId="6591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717" w:type="dxa"/>
            <w:noWrap w:val="0"/>
            <w:vAlign w:val="center"/>
          </w:tcPr>
          <w:p w14:paraId="74E8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7756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exact"/>
        </w:trPr>
        <w:tc>
          <w:tcPr>
            <w:tcW w:w="468" w:type="dxa"/>
            <w:vMerge w:val="continue"/>
            <w:noWrap w:val="0"/>
            <w:vAlign w:val="center"/>
          </w:tcPr>
          <w:p w14:paraId="136CD99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A34020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0DA4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  <w:p w14:paraId="5241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（2026年1月底开始堆存，至今大约持续时间3个月以上）</w:t>
            </w:r>
          </w:p>
        </w:tc>
        <w:tc>
          <w:tcPr>
            <w:tcW w:w="645" w:type="dxa"/>
            <w:noWrap w:val="0"/>
            <w:vAlign w:val="center"/>
          </w:tcPr>
          <w:p w14:paraId="4518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1440" w:type="dxa"/>
            <w:noWrap w:val="0"/>
            <w:vAlign w:val="center"/>
          </w:tcPr>
          <w:p w14:paraId="27C5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3个月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以上</w:t>
            </w:r>
          </w:p>
        </w:tc>
        <w:tc>
          <w:tcPr>
            <w:tcW w:w="1305" w:type="dxa"/>
            <w:noWrap w:val="0"/>
            <w:vAlign w:val="center"/>
          </w:tcPr>
          <w:p w14:paraId="6703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10%</w:t>
            </w:r>
          </w:p>
        </w:tc>
        <w:tc>
          <w:tcPr>
            <w:tcW w:w="717" w:type="dxa"/>
            <w:noWrap w:val="0"/>
            <w:vAlign w:val="center"/>
          </w:tcPr>
          <w:p w14:paraId="38D8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10%</w:t>
            </w:r>
          </w:p>
        </w:tc>
      </w:tr>
      <w:tr w14:paraId="092AF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2" w:hRule="exact"/>
        </w:trPr>
        <w:tc>
          <w:tcPr>
            <w:tcW w:w="468" w:type="dxa"/>
            <w:vMerge w:val="continue"/>
            <w:noWrap w:val="0"/>
            <w:vAlign w:val="center"/>
          </w:tcPr>
          <w:p w14:paraId="692631F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D5A203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0DA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两年内违反次数（自2024年4月以来，该石料厂未接受过生态环境部门的行政处罚）</w:t>
            </w:r>
          </w:p>
        </w:tc>
        <w:tc>
          <w:tcPr>
            <w:tcW w:w="645" w:type="dxa"/>
            <w:noWrap w:val="0"/>
            <w:vAlign w:val="center"/>
          </w:tcPr>
          <w:p w14:paraId="7C3F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1440" w:type="dxa"/>
            <w:noWrap w:val="0"/>
            <w:vAlign w:val="center"/>
          </w:tcPr>
          <w:p w14:paraId="7C31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305" w:type="dxa"/>
            <w:noWrap w:val="0"/>
            <w:vAlign w:val="center"/>
          </w:tcPr>
          <w:p w14:paraId="6C89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 w14:paraId="14D3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2F2A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2C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是否停止违法并进行改正（2026年4月16日执法人员对该石料厂的环境违法行为进行复查，发现该石料厂开采区露天堆存的石料已苫盖）</w:t>
            </w:r>
          </w:p>
          <w:p w14:paraId="3E98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已停止违法，且进行完全改正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 w:val="0"/>
            <w:vAlign w:val="center"/>
          </w:tcPr>
          <w:p w14:paraId="3F21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0</w:t>
            </w:r>
          </w:p>
        </w:tc>
        <w:tc>
          <w:tcPr>
            <w:tcW w:w="717" w:type="dxa"/>
            <w:tcBorders>
              <w:left w:val="single" w:color="auto" w:sz="4" w:space="0"/>
            </w:tcBorders>
            <w:noWrap w:val="0"/>
            <w:vAlign w:val="center"/>
          </w:tcPr>
          <w:p w14:paraId="7A5F6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0%</w:t>
            </w:r>
          </w:p>
        </w:tc>
      </w:tr>
      <w:tr w14:paraId="0A98C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C8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是否造成社会影响和生态破坏</w:t>
            </w:r>
          </w:p>
          <w:p w14:paraId="247C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（该案件为一次有效投诉举报，造成社会影响和生态破坏程度轻微）</w:t>
            </w:r>
          </w:p>
          <w:p w14:paraId="28AD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 w:val="0"/>
            <w:vAlign w:val="center"/>
          </w:tcPr>
          <w:p w14:paraId="5CF4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717" w:type="dxa"/>
            <w:tcBorders>
              <w:left w:val="single" w:color="auto" w:sz="4" w:space="0"/>
            </w:tcBorders>
            <w:noWrap w:val="0"/>
            <w:vAlign w:val="center"/>
          </w:tcPr>
          <w:p w14:paraId="17A8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2%</w:t>
            </w:r>
          </w:p>
        </w:tc>
      </w:tr>
      <w:tr w14:paraId="2665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8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6536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（从业人员5人）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个体工商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 w:val="0"/>
            <w:vAlign w:val="center"/>
          </w:tcPr>
          <w:p w14:paraId="751C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val="en-US" w:eastAsia="en-US" w:bidi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%≤X＜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val="en-US" w:eastAsia="en-US" w:bidi="zh-CN"/>
              </w:rPr>
              <w:t>-3%</w:t>
            </w:r>
          </w:p>
        </w:tc>
        <w:tc>
          <w:tcPr>
            <w:tcW w:w="717" w:type="dxa"/>
            <w:tcBorders>
              <w:left w:val="single" w:color="auto" w:sz="4" w:space="0"/>
            </w:tcBorders>
            <w:noWrap w:val="0"/>
            <w:vAlign w:val="center"/>
          </w:tcPr>
          <w:p w14:paraId="605D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-5%</w:t>
            </w:r>
          </w:p>
        </w:tc>
      </w:tr>
      <w:tr w14:paraId="47BE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8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A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717" w:type="dxa"/>
            <w:tcBorders>
              <w:left w:val="single" w:color="auto" w:sz="4" w:space="0"/>
            </w:tcBorders>
            <w:noWrap w:val="0"/>
            <w:vAlign w:val="center"/>
          </w:tcPr>
          <w:p w14:paraId="09C6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65D4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717" w:type="dxa"/>
            <w:tcBorders>
              <w:left w:val="single" w:color="auto" w:sz="4" w:space="0"/>
            </w:tcBorders>
            <w:noWrap w:val="0"/>
            <w:vAlign w:val="center"/>
          </w:tcPr>
          <w:p w14:paraId="20E9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24%</w:t>
            </w:r>
          </w:p>
        </w:tc>
      </w:tr>
    </w:tbl>
    <w:p w14:paraId="03C1F803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0651F7D6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62ED89E7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2E18BA54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07CE5930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39E2D8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D1500"/>
    <w:rsid w:val="43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2026-06-01T08:10:00Z</dcterms:created>
  <dc:creator>151****3006</dc:creator>
  <cp:lastModifiedBy>151****3006</cp:lastModifiedBy>
  <dcterms:modified xsi:type="dcterms:W3CDTF">2026-06-01T08:11:26Z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0B434367436D4FC6A295A1FC41315665_11</vt:lpwstr>
  </property>
  <property fmtid="{D5CDD505-2E9C-101B-9397-08002B2CF9AE}" pid="4" name="KSOTemplateDocerSaveRecord">
    <vt:lpwstr>eyJoZGlkIjoiN2QzZjRiYmU0ODZjNDZhYWRkMmQ5MTNhYjEyZmFhOWQiLCJ1c2VySWQiOiI0NzExNjk4MTUifQ==</vt:lpwstr>
  </property>
</Properties>
</file>